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8"/>
        </w:rPr>
      </w:pPr>
      <w:bookmarkStart w:id="0" w:name="_GoBack"/>
      <w:bookmarkEnd w:id="0"/>
      <w:r w:rsidRPr="00D85D4F">
        <w:rPr>
          <w:rFonts w:ascii="Verdana" w:hAnsi="Verdana" w:cs="Arial"/>
          <w:b/>
          <w:color w:val="127983"/>
          <w:sz w:val="28"/>
        </w:rPr>
        <w:t>C</w:t>
      </w:r>
      <w:r w:rsidR="00CA194A" w:rsidRPr="00D85D4F">
        <w:rPr>
          <w:rFonts w:ascii="Verdana" w:hAnsi="Verdana" w:cs="Arial"/>
          <w:b/>
          <w:color w:val="127983"/>
          <w:sz w:val="28"/>
        </w:rPr>
        <w:t>ONNEXION ET ADMINISTRATION CENTRALIS</w:t>
      </w:r>
      <w:r w:rsidR="00022FD2">
        <w:rPr>
          <w:rFonts w:ascii="Verdana" w:hAnsi="Verdana" w:cs="Arial"/>
          <w:b/>
          <w:color w:val="127983"/>
          <w:sz w:val="28"/>
        </w:rPr>
        <w:t>É</w:t>
      </w:r>
      <w:r w:rsidR="00CA194A" w:rsidRPr="00D85D4F">
        <w:rPr>
          <w:rFonts w:ascii="Verdana" w:hAnsi="Verdana" w:cs="Arial"/>
          <w:b/>
          <w:color w:val="127983"/>
          <w:sz w:val="28"/>
        </w:rPr>
        <w:t>ES POUR PLUS DE SIMPLICIT</w:t>
      </w:r>
      <w:r w:rsidR="00360D3E">
        <w:rPr>
          <w:rFonts w:ascii="Verdana" w:hAnsi="Verdana" w:cs="Arial"/>
          <w:b/>
          <w:color w:val="127983"/>
          <w:sz w:val="28"/>
        </w:rPr>
        <w:t>É</w:t>
      </w:r>
    </w:p>
    <w:p w:rsidR="00CE5EFA" w:rsidRDefault="005F5448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Pas de nouveau compte pour GéoSIEEEN !</w:t>
      </w:r>
      <w:r w:rsidR="00813A7B" w:rsidRPr="00D85D4F">
        <w:rPr>
          <w:rFonts w:ascii="Verdana" w:hAnsi="Verdana" w:cs="Arial"/>
          <w:color w:val="127983"/>
        </w:rPr>
        <w:t xml:space="preserve"> Il suffira </w:t>
      </w:r>
      <w:r w:rsidRPr="00D85D4F">
        <w:rPr>
          <w:rFonts w:ascii="Verdana" w:hAnsi="Verdana" w:cs="Arial"/>
          <w:color w:val="127983"/>
        </w:rPr>
        <w:t>d</w:t>
      </w:r>
      <w:r w:rsidR="00CE5EFA">
        <w:rPr>
          <w:rFonts w:ascii="Verdana" w:hAnsi="Verdana" w:cs="Arial"/>
          <w:color w:val="127983"/>
        </w:rPr>
        <w:t>e changer de profil, sans renouveler votre mot de passe.</w:t>
      </w:r>
    </w:p>
    <w:p w:rsidR="009B13A3" w:rsidRPr="00D85D4F" w:rsidRDefault="00B07E74" w:rsidP="00C377A6">
      <w:pPr>
        <w:ind w:left="-567" w:right="496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Pour SIT’SPANC</w:t>
      </w:r>
      <w:r w:rsidR="005F5448" w:rsidRPr="00D85D4F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Une gestion électronique des documents associés est disponible et accessible en permanence</w:t>
      </w:r>
      <w:r w:rsidR="005F5448" w:rsidRPr="00D85D4F">
        <w:rPr>
          <w:rFonts w:ascii="Verdana" w:hAnsi="Verdana" w:cs="Arial"/>
          <w:color w:val="127983"/>
        </w:rPr>
        <w:t>.</w: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163830</wp:posOffset>
                </wp:positionV>
                <wp:extent cx="4305300" cy="14706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7066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CONFORMIT</w:t>
                            </w:r>
                            <w:r w:rsidR="009C3F9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RGPD</w:t>
                            </w: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BA2CCD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Vous accédez à votre logiciel en toute sécurité, selon les normes actuelles.</w:t>
                            </w:r>
                          </w:p>
                          <w:p w:rsidR="003B15AF" w:rsidRPr="00C27A86" w:rsidRDefault="003B15AF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L’hébergement, la sauvegarde et la prot</w:t>
                            </w:r>
                            <w:r w:rsidR="009C3F9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ection des données sont réalisé</w:t>
                            </w: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 en conformité avec le RGPD</w:t>
                            </w:r>
                            <w:r w:rsidR="000D6957"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22.85pt;margin-top:12.9pt;width:339pt;height:11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" fillcolor="#127983" strokecolor="#1f4d78 [1604]" strokeweight="1pt">
                <v:fill opacity="52428f"/>
                <v:textbox>
                  <w:txbxContent>
                    <w:p w:rsidR="00BA2CCD" w:rsidRPr="00C27A86" w:rsidRDefault="00BA2CCD" w:rsidP="00BA2CC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CONFORMIT</w:t>
                      </w:r>
                      <w:r w:rsidR="009C3F9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RGPD</w:t>
                      </w: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  <w:sz w:val="24"/>
                        </w:rPr>
                      </w:pPr>
                    </w:p>
                    <w:p w:rsidR="00BA2CCD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Vous accédez à votre logiciel en toute sécurité, selon les normes actuelles.</w:t>
                      </w:r>
                    </w:p>
                    <w:p w:rsidR="003B15AF" w:rsidRPr="00C27A86" w:rsidRDefault="003B15AF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L’hébergement, la sauvegarde et la prot</w:t>
                      </w:r>
                      <w:r w:rsidR="009C3F96">
                        <w:rPr>
                          <w:rFonts w:ascii="Verdana" w:hAnsi="Verdana" w:cs="Arial"/>
                          <w:color w:val="FFFFFF" w:themeColor="background1"/>
                        </w:rPr>
                        <w:t>ection des données sont réalisé</w:t>
                      </w: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s en conformité avec le RGPD</w:t>
                      </w:r>
                      <w:r w:rsidR="000D6957"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3B15AF" w:rsidRPr="003B15AF" w:rsidRDefault="003B15AF" w:rsidP="00C377A6">
      <w:pPr>
        <w:ind w:left="-567" w:right="496"/>
        <w:jc w:val="both"/>
        <w:rPr>
          <w:rFonts w:ascii="Verdana" w:hAnsi="Verdana" w:cs="Arial"/>
          <w:color w:val="127983"/>
          <w:sz w:val="8"/>
        </w:rPr>
      </w:pPr>
    </w:p>
    <w:p w:rsidR="008402F1" w:rsidRDefault="009B13A3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6E48C5">
        <w:rPr>
          <w:rFonts w:ascii="Verdana" w:hAnsi="Verdana" w:cs="Arial"/>
          <w:color w:val="127983"/>
        </w:rPr>
        <w:t>Si la solution vous intéresse, n’hésitez pas à nous solliciter pour plus de renseignement</w:t>
      </w:r>
      <w:r w:rsidR="000471AB">
        <w:rPr>
          <w:rFonts w:ascii="Verdana" w:hAnsi="Verdana" w:cs="Arial"/>
          <w:color w:val="127983"/>
        </w:rPr>
        <w:t>s</w:t>
      </w:r>
      <w:r w:rsidRPr="006E48C5">
        <w:rPr>
          <w:rFonts w:ascii="Verdana" w:hAnsi="Verdana" w:cs="Arial"/>
          <w:color w:val="127983"/>
        </w:rPr>
        <w:t>, un technicien pourra établir</w:t>
      </w:r>
      <w:r w:rsidR="000471AB">
        <w:rPr>
          <w:rFonts w:ascii="Verdana" w:hAnsi="Verdana" w:cs="Arial"/>
          <w:color w:val="127983"/>
        </w:rPr>
        <w:t>,</w:t>
      </w:r>
      <w:r w:rsidRPr="006E48C5">
        <w:rPr>
          <w:rFonts w:ascii="Verdana" w:hAnsi="Verdana" w:cs="Arial"/>
          <w:color w:val="127983"/>
        </w:rPr>
        <w:t xml:space="preserve"> si vous le souhaitez, une proposition chiffrée.</w:t>
      </w:r>
    </w:p>
    <w:p w:rsidR="00CE5EFA" w:rsidRPr="00472F4A" w:rsidRDefault="00CE5EFA" w:rsidP="00C377A6">
      <w:pPr>
        <w:ind w:left="-567" w:right="496"/>
        <w:jc w:val="both"/>
        <w:rPr>
          <w:rFonts w:ascii="Verdana" w:hAnsi="Verdana" w:cs="Arial"/>
          <w:color w:val="127983"/>
          <w:sz w:val="16"/>
        </w:rPr>
      </w:pPr>
    </w:p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4"/>
        </w:rPr>
      </w:pPr>
      <w:r w:rsidRPr="00D85D4F">
        <w:rPr>
          <w:rFonts w:ascii="Verdana" w:hAnsi="Verdana" w:cs="Arial"/>
          <w:b/>
          <w:color w:val="127983"/>
          <w:sz w:val="24"/>
        </w:rPr>
        <w:t>C</w:t>
      </w:r>
      <w:r w:rsidR="008402F1" w:rsidRPr="00D85D4F">
        <w:rPr>
          <w:rFonts w:ascii="Verdana" w:hAnsi="Verdana" w:cs="Arial"/>
          <w:b/>
          <w:color w:val="127983"/>
          <w:sz w:val="24"/>
        </w:rPr>
        <w:t>ONTACT</w:t>
      </w:r>
    </w:p>
    <w:p w:rsidR="008402F1" w:rsidRPr="00D85D4F" w:rsidRDefault="00472F4A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>
        <w:rPr>
          <w:rFonts w:ascii="Verdana" w:hAnsi="Verdana" w:cs="Arial"/>
          <w:color w:val="127983"/>
          <w:sz w:val="24"/>
        </w:rPr>
        <w:t>Eric DANION</w:t>
      </w:r>
    </w:p>
    <w:p w:rsidR="009B13A3" w:rsidRPr="00D85D4F" w:rsidRDefault="00371EE0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Tél : </w:t>
      </w:r>
      <w:r w:rsidR="00472F4A">
        <w:rPr>
          <w:rFonts w:ascii="Verdana" w:hAnsi="Verdana" w:cs="Arial"/>
          <w:color w:val="127983"/>
          <w:sz w:val="24"/>
        </w:rPr>
        <w:t>03 86 59 50 52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9B13A3" w:rsidRPr="00D85D4F">
        <w:rPr>
          <w:rFonts w:ascii="Verdana" w:hAnsi="Verdana" w:cs="Arial"/>
          <w:color w:val="127983"/>
          <w:sz w:val="24"/>
        </w:rPr>
        <w:t xml:space="preserve">ou 06 </w:t>
      </w:r>
      <w:r w:rsidR="00472F4A">
        <w:rPr>
          <w:rFonts w:ascii="Verdana" w:hAnsi="Verdana" w:cs="Arial"/>
          <w:color w:val="127983"/>
          <w:sz w:val="24"/>
        </w:rPr>
        <w:t>30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16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58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87</w:t>
      </w:r>
    </w:p>
    <w:p w:rsidR="008402F1" w:rsidRPr="00472F4A" w:rsidRDefault="00A3703A" w:rsidP="00472F4A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Mail</w:t>
      </w:r>
      <w:r w:rsidR="00472F4A">
        <w:rPr>
          <w:rFonts w:ascii="Verdana" w:hAnsi="Verdana" w:cs="Arial"/>
          <w:color w:val="127983"/>
        </w:rPr>
        <w:t> : eric.danion</w:t>
      </w:r>
      <w:r w:rsidR="00472F4A" w:rsidRPr="00D85D4F">
        <w:rPr>
          <w:rFonts w:ascii="Verdana" w:hAnsi="Verdana" w:cs="Arial"/>
          <w:color w:val="127983"/>
        </w:rPr>
        <w:t>@sieeen.fr</w:t>
      </w:r>
    </w:p>
    <w:p w:rsidR="008402F1" w:rsidRPr="00D85D4F" w:rsidRDefault="008402F1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Sig </w:t>
      </w:r>
    </w:p>
    <w:p w:rsidR="008402F1" w:rsidRPr="00D85D4F" w:rsidRDefault="009B13A3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Tél : 03 86 59 76 90 poste 260</w:t>
      </w:r>
      <w:r w:rsidR="003452F3" w:rsidRPr="00D85D4F">
        <w:rPr>
          <w:rFonts w:ascii="Verdana" w:hAnsi="Verdana" w:cs="Arial"/>
          <w:color w:val="127983"/>
        </w:rPr>
        <w:t xml:space="preserve"> </w:t>
      </w:r>
    </w:p>
    <w:p w:rsidR="009B13A3" w:rsidRPr="00D85D4F" w:rsidRDefault="00A3703A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Mail</w:t>
      </w:r>
      <w:r w:rsidR="003452F3" w:rsidRPr="00D85D4F">
        <w:rPr>
          <w:rFonts w:ascii="Verdana" w:hAnsi="Verdana" w:cs="Arial"/>
          <w:color w:val="127983"/>
        </w:rPr>
        <w:t> : sig@sieeen.fr</w:t>
      </w:r>
    </w:p>
    <w:p w:rsidR="00752D9C" w:rsidRPr="00D85D4F" w:rsidRDefault="00B85515" w:rsidP="008402F1">
      <w:pPr>
        <w:spacing w:before="480"/>
        <w:rPr>
          <w:rFonts w:ascii="Verdana" w:hAnsi="Verdana" w:cs="Arial"/>
          <w:b/>
          <w:noProof/>
          <w:sz w:val="32"/>
          <w:szCs w:val="32"/>
          <w:lang w:eastAsia="fr-FR"/>
        </w:rPr>
      </w:pPr>
      <w:r w:rsidRPr="00D85D4F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231140</wp:posOffset>
                </wp:positionV>
                <wp:extent cx="3083859" cy="6146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859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C27A86" w:rsidRDefault="00A7617C" w:rsidP="008402F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F1B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SIT’</w:t>
                            </w:r>
                            <w:r w:rsidR="00B85515"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30.9pt;margin-top:18.2pt;width:242.8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" filled="f" stroked="f" strokeweight="1pt">
                <v:textbox>
                  <w:txbxContent>
                    <w:p w:rsidR="008402F1" w:rsidRPr="00C27A86" w:rsidRDefault="00A7617C" w:rsidP="008402F1">
                      <w:pPr>
                        <w:jc w:val="center"/>
                        <w:rPr>
                          <w:rFonts w:ascii="Verdana" w:hAnsi="Verdana"/>
                          <w:b/>
                          <w:color w:val="000F1B"/>
                          <w:sz w:val="28"/>
                        </w:rPr>
                      </w:pPr>
                      <w:r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SIT’</w:t>
                      </w:r>
                      <w:r w:rsidR="00B85515"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ANC</w:t>
                      </w:r>
                    </w:p>
                  </w:txbxContent>
                </v:textbox>
              </v:rect>
            </w:pict>
          </mc:Fallback>
        </mc:AlternateContent>
      </w:r>
      <w:r w:rsidR="00120167" w:rsidRPr="00D85D4F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160655</wp:posOffset>
            </wp:positionV>
            <wp:extent cx="604520" cy="604520"/>
            <wp:effectExtent l="0" t="0" r="5080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eo.ic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drawing>
          <wp:inline distT="0" distB="0" distL="0" distR="0" wp14:anchorId="1A8868E9" wp14:editId="7E2D6EF5">
            <wp:extent cx="1094542" cy="9229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E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602" cy="9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t xml:space="preserve"> </w:t>
      </w:r>
    </w:p>
    <w:p w:rsidR="008402F1" w:rsidRPr="00D85D4F" w:rsidRDefault="00AD3824" w:rsidP="00B85515">
      <w:pPr>
        <w:spacing w:before="480"/>
        <w:jc w:val="center"/>
        <w:rPr>
          <w:rFonts w:ascii="Verdana" w:hAnsi="Verdana" w:cs="Rubik"/>
          <w:sz w:val="16"/>
        </w:rPr>
      </w:pPr>
      <w:r w:rsidRPr="00321CC9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52B94B94" wp14:editId="2995475B">
            <wp:extent cx="4770023" cy="23839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863" cy="23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9" w:rsidRPr="00D85D4F" w:rsidRDefault="007716F9" w:rsidP="008402F1">
      <w:pPr>
        <w:spacing w:before="480"/>
        <w:rPr>
          <w:rFonts w:ascii="Verdana" w:hAnsi="Verdana" w:cs="Rubik"/>
          <w:sz w:val="52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782A1" wp14:editId="5B8B30A8">
                <wp:simplePos x="0" y="0"/>
                <wp:positionH relativeFrom="column">
                  <wp:posOffset>179614</wp:posOffset>
                </wp:positionH>
                <wp:positionV relativeFrom="paragraph">
                  <wp:posOffset>37011</wp:posOffset>
                </wp:positionV>
                <wp:extent cx="4305300" cy="2378529"/>
                <wp:effectExtent l="0" t="0" r="1905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78529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A0634F" w:rsidRDefault="00B85515" w:rsidP="00A0634F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85515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GESTION FULLWEB DES DOSSIERS D'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ASSAINISSEMENT NON COLLECTIF</w:t>
                            </w:r>
                          </w:p>
                          <w:p w:rsidR="007716F9" w:rsidRPr="000D5049" w:rsidRDefault="007716F9" w:rsidP="007716F9">
                            <w:pPr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B85515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 gestion des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eaux usées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est devenu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un enjeu crucial. Pour répondre à ce besoin sans bouleverser les habitudes des collectivit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</w:t>
                            </w:r>
                            <w:r w:rsidR="00BE3277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s, le SIEEEN vous propose SIT’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ANC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472F4A" w:rsidRPr="000D5049" w:rsidRDefault="00CE5EFA" w:rsidP="00472F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022FD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’agent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publi</w:t>
                            </w:r>
                            <w:r w:rsidR="00022FD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gère tous </w:t>
                            </w:r>
                            <w:r w:rsidR="00360D3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dossiers SPANC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et 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répond aux obligations réglementaires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(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recensement de l'existant, </w:t>
                            </w:r>
                            <w:r w:rsidR="000471A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contrôle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nstallations, des réalisations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, des vidanges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) 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temps réel 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via une Géolocalisation dans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D6957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GéoSIEEEN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782A1" id="Rectangle 9" o:spid="_x0000_s1028" style="position:absolute;margin-left:14.15pt;margin-top:2.9pt;width:339pt;height:187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" fillcolor="#127983" strokecolor="#1f4d78 [1604]" strokeweight="1pt">
                <v:fill opacity="52428f"/>
                <v:textbox>
                  <w:txbxContent>
                    <w:p w:rsidR="008402F1" w:rsidRPr="00A0634F" w:rsidRDefault="00B85515" w:rsidP="00A0634F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B85515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GESTION FULLWEB DES DOSSIERS D'</w:t>
                      </w: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ASSAINISSEMENT NON COLLECTIF</w:t>
                      </w:r>
                    </w:p>
                    <w:p w:rsidR="007716F9" w:rsidRPr="000D5049" w:rsidRDefault="007716F9" w:rsidP="007716F9">
                      <w:pPr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B85515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 gestion des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eaux usées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est devenu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e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un enjeu crucial. Pour répondre à ce besoin sans bouleverser les habitudes des collectivit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é</w:t>
                      </w:r>
                      <w:r w:rsidR="00BE3277">
                        <w:rPr>
                          <w:rFonts w:ascii="Verdana" w:hAnsi="Verdana" w:cs="Arial"/>
                          <w:color w:val="FFFFFF" w:themeColor="background1"/>
                        </w:rPr>
                        <w:t>s, le SIEEEN vous propose SIT’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ANC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  <w:p w:rsidR="00472F4A" w:rsidRPr="000D5049" w:rsidRDefault="00CE5EFA" w:rsidP="00472F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022FD2">
                        <w:rPr>
                          <w:rFonts w:ascii="Verdana" w:hAnsi="Verdana" w:cs="Arial"/>
                          <w:color w:val="FFFFFF" w:themeColor="background1"/>
                        </w:rPr>
                        <w:t>’agent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publi</w:t>
                      </w:r>
                      <w:r w:rsidR="00022FD2">
                        <w:rPr>
                          <w:rFonts w:ascii="Verdana" w:hAnsi="Verdana" w:cs="Arial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gère tous </w:t>
                      </w:r>
                      <w:r w:rsidR="00360D3E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es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dossiers SPANC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et 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répond aux obligations réglementaires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(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recensement de l'existant, </w:t>
                      </w:r>
                      <w:r w:rsidR="000471AB">
                        <w:rPr>
                          <w:rFonts w:ascii="Verdana" w:hAnsi="Verdana" w:cs="Arial"/>
                          <w:color w:val="FFFFFF" w:themeColor="background1"/>
                        </w:rPr>
                        <w:t>contrôle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i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nstallations, des réalisations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>, des vidanges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) 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temps réel 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>via une Géolocalisation dans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0D6957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GéoSIEEEN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F642E" w:rsidRDefault="00CF642E" w:rsidP="00752D9C">
      <w:pPr>
        <w:rPr>
          <w:rFonts w:ascii="Verdana" w:hAnsi="Verdana"/>
        </w:rPr>
      </w:pPr>
    </w:p>
    <w:p w:rsidR="008B58D3" w:rsidRDefault="008B58D3" w:rsidP="00752D9C">
      <w:pPr>
        <w:rPr>
          <w:rFonts w:ascii="Verdana" w:hAnsi="Verdana"/>
        </w:rPr>
      </w:pPr>
    </w:p>
    <w:p w:rsidR="008B58D3" w:rsidRPr="00D85D4F" w:rsidRDefault="008B58D3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B07E74" w:rsidRDefault="00BE3277" w:rsidP="00C377A6">
      <w:pPr>
        <w:ind w:left="-567" w:right="496"/>
        <w:jc w:val="center"/>
        <w:rPr>
          <w:rFonts w:ascii="Verdana" w:hAnsi="Verdana" w:cstheme="minorHAnsi"/>
          <w:b/>
          <w:color w:val="127983"/>
          <w:sz w:val="28"/>
        </w:rPr>
      </w:pPr>
      <w:r>
        <w:rPr>
          <w:rFonts w:ascii="Verdana" w:hAnsi="Verdana" w:cstheme="minorHAnsi"/>
          <w:b/>
          <w:color w:val="127983"/>
          <w:sz w:val="28"/>
        </w:rPr>
        <w:lastRenderedPageBreak/>
        <w:t>SIT’</w:t>
      </w:r>
      <w:r w:rsidR="00B07E74">
        <w:rPr>
          <w:rFonts w:ascii="Verdana" w:hAnsi="Verdana" w:cstheme="minorHAnsi"/>
          <w:b/>
          <w:color w:val="127983"/>
          <w:sz w:val="28"/>
        </w:rPr>
        <w:t>ANC</w:t>
      </w:r>
      <w:r w:rsidR="004966CD" w:rsidRPr="00D85D4F">
        <w:rPr>
          <w:rFonts w:ascii="Verdana" w:hAnsi="Verdana" w:cstheme="minorHAnsi"/>
          <w:b/>
          <w:color w:val="127983"/>
          <w:sz w:val="28"/>
        </w:rPr>
        <w:t xml:space="preserve">, 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>UNE APPLICATION SIMPLE</w:t>
      </w:r>
      <w:r w:rsidR="00B07E74">
        <w:rPr>
          <w:rFonts w:ascii="Verdana" w:hAnsi="Verdana" w:cstheme="minorHAnsi"/>
          <w:b/>
          <w:color w:val="127983"/>
          <w:sz w:val="28"/>
        </w:rPr>
        <w:t>, COMPL</w:t>
      </w:r>
      <w:r w:rsidR="000471AB">
        <w:rPr>
          <w:rFonts w:ascii="Verdana" w:hAnsi="Verdana" w:cstheme="minorHAnsi"/>
          <w:b/>
          <w:color w:val="127983"/>
          <w:sz w:val="28"/>
        </w:rPr>
        <w:t>È</w:t>
      </w:r>
      <w:r w:rsidR="00B07E74">
        <w:rPr>
          <w:rFonts w:ascii="Verdana" w:hAnsi="Verdana" w:cstheme="minorHAnsi"/>
          <w:b/>
          <w:color w:val="127983"/>
          <w:sz w:val="28"/>
        </w:rPr>
        <w:t>TE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 xml:space="preserve"> ET ADAPT</w:t>
      </w:r>
      <w:r w:rsidR="00022FD2">
        <w:rPr>
          <w:rFonts w:ascii="Verdana" w:hAnsi="Verdana" w:cstheme="minorHAnsi"/>
          <w:b/>
          <w:color w:val="127983"/>
          <w:sz w:val="28"/>
        </w:rPr>
        <w:t>É</w:t>
      </w:r>
      <w:r w:rsidR="00B07E74">
        <w:rPr>
          <w:rFonts w:ascii="Verdana" w:hAnsi="Verdana" w:cstheme="minorHAnsi"/>
          <w:b/>
          <w:color w:val="127983"/>
          <w:sz w:val="28"/>
        </w:rPr>
        <w:t>E</w:t>
      </w:r>
    </w:p>
    <w:p w:rsidR="004966CD" w:rsidRPr="00321CC9" w:rsidRDefault="00AD3824" w:rsidP="00B07E74">
      <w:pPr>
        <w:ind w:left="-567" w:right="496"/>
        <w:rPr>
          <w:rFonts w:ascii="Verdana" w:hAnsi="Verdana" w:cs="Arial"/>
          <w:color w:val="127983"/>
        </w:rPr>
      </w:pPr>
      <w:r w:rsidRPr="00AD3824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0DC3B9EF" wp14:editId="63158E5A">
            <wp:extent cx="4684243" cy="2660650"/>
            <wp:effectExtent l="0" t="0" r="254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982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T</w:t>
      </w:r>
      <w:r w:rsidR="004966CD" w:rsidRPr="00321CC9">
        <w:rPr>
          <w:rFonts w:ascii="Verdana" w:hAnsi="Verdana" w:cs="Arial"/>
          <w:color w:val="127983"/>
        </w:rPr>
        <w:t>hématiq</w:t>
      </w:r>
      <w:r w:rsidR="00CB4853" w:rsidRPr="00321CC9">
        <w:rPr>
          <w:rFonts w:ascii="Verdana" w:hAnsi="Verdana" w:cs="Arial"/>
          <w:color w:val="127983"/>
        </w:rPr>
        <w:t xml:space="preserve">ues </w:t>
      </w:r>
      <w:r>
        <w:rPr>
          <w:rFonts w:ascii="Verdana" w:hAnsi="Verdana" w:cs="Arial"/>
          <w:color w:val="127983"/>
        </w:rPr>
        <w:t>adaptées</w:t>
      </w:r>
      <w:r w:rsidR="00CB4853" w:rsidRPr="00321CC9">
        <w:rPr>
          <w:rFonts w:ascii="Verdana" w:hAnsi="Verdana" w:cs="Arial"/>
          <w:color w:val="127983"/>
        </w:rPr>
        <w:t xml:space="preserve"> </w:t>
      </w:r>
      <w:r>
        <w:rPr>
          <w:rFonts w:ascii="Verdana" w:hAnsi="Verdana" w:cs="Arial"/>
          <w:color w:val="127983"/>
        </w:rPr>
        <w:t>à la problématique métier</w:t>
      </w:r>
      <w:r w:rsidR="009F0D89" w:rsidRPr="00321CC9">
        <w:rPr>
          <w:rFonts w:ascii="Verdana" w:hAnsi="Verdana" w:cs="Arial"/>
          <w:color w:val="127983"/>
        </w:rPr>
        <w:t xml:space="preserve"> </w:t>
      </w:r>
      <w:r w:rsidR="004966CD" w:rsidRPr="00321CC9">
        <w:rPr>
          <w:rFonts w:ascii="Verdana" w:hAnsi="Verdana" w:cs="Arial"/>
          <w:color w:val="127983"/>
        </w:rPr>
        <w:t>;</w:t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4966CD" w:rsidRPr="00321CC9">
        <w:rPr>
          <w:rFonts w:ascii="Verdana" w:hAnsi="Verdana" w:cs="Arial"/>
          <w:color w:val="127983"/>
        </w:rPr>
        <w:t>ossibilité d’ajouter une photo</w:t>
      </w:r>
      <w:r w:rsidR="00022FD2" w:rsidRPr="00321CC9">
        <w:rPr>
          <w:rFonts w:ascii="Verdana" w:hAnsi="Verdana" w:cs="Arial"/>
          <w:color w:val="127983"/>
        </w:rPr>
        <w:t>, de se</w:t>
      </w:r>
      <w:r w:rsidR="004966CD" w:rsidRPr="00321CC9">
        <w:rPr>
          <w:rFonts w:ascii="Verdana" w:hAnsi="Verdana" w:cs="Arial"/>
          <w:color w:val="127983"/>
        </w:rPr>
        <w:t xml:space="preserve"> </w:t>
      </w:r>
      <w:r w:rsidR="00022FD2" w:rsidRPr="00321CC9">
        <w:rPr>
          <w:rFonts w:ascii="Verdana" w:hAnsi="Verdana" w:cs="Arial"/>
          <w:color w:val="127983"/>
        </w:rPr>
        <w:t>géo-local</w:t>
      </w:r>
      <w:r w:rsidR="00CB4853" w:rsidRPr="00321CC9">
        <w:rPr>
          <w:rFonts w:ascii="Verdana" w:hAnsi="Verdana" w:cs="Arial"/>
          <w:color w:val="127983"/>
        </w:rPr>
        <w:t>iser et de programmer de</w:t>
      </w:r>
      <w:r w:rsidR="000471AB">
        <w:rPr>
          <w:rFonts w:ascii="Verdana" w:hAnsi="Verdana" w:cs="Arial"/>
          <w:color w:val="127983"/>
        </w:rPr>
        <w:t>s</w:t>
      </w:r>
      <w:r w:rsidR="00CB4853" w:rsidRPr="00321CC9">
        <w:rPr>
          <w:rFonts w:ascii="Verdana" w:hAnsi="Verdana" w:cs="Arial"/>
          <w:color w:val="127983"/>
        </w:rPr>
        <w:t xml:space="preserve"> actions ou rendez-vous</w:t>
      </w:r>
      <w:r w:rsidR="004966CD" w:rsidRPr="00321CC9">
        <w:rPr>
          <w:rFonts w:ascii="Verdana" w:hAnsi="Verdana" w:cs="Arial"/>
          <w:color w:val="127983"/>
        </w:rPr>
        <w:t> ;</w:t>
      </w:r>
    </w:p>
    <w:p w:rsidR="004966CD" w:rsidRPr="00321CC9" w:rsidRDefault="009F239D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CB4853" w:rsidRPr="00321CC9">
        <w:rPr>
          <w:rFonts w:ascii="Verdana" w:hAnsi="Verdana" w:cs="Arial"/>
          <w:color w:val="127983"/>
        </w:rPr>
        <w:t>ossibilité de générer des courriers, rapports et factures</w:t>
      </w:r>
      <w:r w:rsidR="004966CD" w:rsidRPr="00321CC9">
        <w:rPr>
          <w:rFonts w:ascii="Verdana" w:hAnsi="Verdana" w:cs="Arial"/>
          <w:color w:val="127983"/>
        </w:rPr>
        <w:t>.</w:t>
      </w:r>
    </w:p>
    <w:p w:rsidR="007716F9" w:rsidRPr="00F15B2B" w:rsidRDefault="009F239D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F15B2B">
        <w:rPr>
          <w:rFonts w:ascii="Verdana" w:hAnsi="Verdana" w:cs="Arial"/>
          <w:noProof/>
          <w:color w:val="127983"/>
          <w:highlight w:val="red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7D798" wp14:editId="58B6A5F4">
                <wp:simplePos x="0" y="0"/>
                <wp:positionH relativeFrom="column">
                  <wp:posOffset>-404495</wp:posOffset>
                </wp:positionH>
                <wp:positionV relativeFrom="paragraph">
                  <wp:posOffset>87630</wp:posOffset>
                </wp:positionV>
                <wp:extent cx="4503420" cy="2352040"/>
                <wp:effectExtent l="0" t="0" r="1143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35204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6F9" w:rsidRDefault="007716F9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CENTRALISATION DES </w:t>
                            </w:r>
                            <w:r w:rsidR="00022FD2"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CHANGES DANS GéoSIEEEN</w:t>
                            </w:r>
                          </w:p>
                          <w:p w:rsidR="009F239D" w:rsidRPr="00321CC9" w:rsidRDefault="009F239D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L’accession à vos dossiers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full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Web assure une continuité terrain/bureau</w:t>
                            </w:r>
                          </w:p>
                          <w:p w:rsidR="007716F9" w:rsidRPr="00321CC9" w:rsidRDefault="00103FF8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Des tableaux de bord vous perme</w:t>
                            </w:r>
                            <w:r w:rsidR="000471A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tte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nt de suivre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les avancées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 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vos 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dossiers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L’historique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0D8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est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archivé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tout en restant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accessible ;</w:t>
                            </w: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 repéré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cartographiquement et s’affiche dynamiquement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7716F9" w:rsidRPr="00321CC9" w:rsidRDefault="0057444B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La gestion de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 alarmes assure un </w:t>
                            </w:r>
                            <w:r w:rsidR="00A3703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suivi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maitrisé des planning</w:t>
                            </w:r>
                            <w:r w:rsidR="000471A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obligations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7D798" id="Rectangle 12" o:spid="_x0000_s1029" style="position:absolute;left:0;text-align:left;margin-left:-31.85pt;margin-top:6.9pt;width:354.6pt;height:18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" fillcolor="#127983" strokecolor="#1f4d78 [1604]" strokeweight="1pt">
                <v:fill opacity="52428f"/>
                <v:textbox>
                  <w:txbxContent>
                    <w:p w:rsidR="007716F9" w:rsidRDefault="007716F9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CENTRALISATION DES </w:t>
                      </w:r>
                      <w:r w:rsidR="00022FD2"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CHANGES DANS GéoSIEEEN</w:t>
                      </w:r>
                    </w:p>
                    <w:p w:rsidR="009F239D" w:rsidRPr="00321CC9" w:rsidRDefault="009F239D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L’accession à vos dossiers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en full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Web assure une continuité terrain/bureau</w:t>
                      </w:r>
                    </w:p>
                    <w:p w:rsidR="007716F9" w:rsidRPr="00321CC9" w:rsidRDefault="00103FF8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Des tableaux de bord vous perme</w:t>
                      </w:r>
                      <w:r w:rsidR="000471AB">
                        <w:rPr>
                          <w:rFonts w:ascii="Verdana" w:hAnsi="Verdana" w:cs="Arial"/>
                          <w:color w:val="FFFFFF" w:themeColor="background1"/>
                        </w:rPr>
                        <w:t>tte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nt de suivre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les avancées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 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vos 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>dossiers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L’historique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0D8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est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archivé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tout en restant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accessible ;</w:t>
                      </w: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Tout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dossier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 repéré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cartographiquement et s’affiche dynamiquement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7716F9" w:rsidRPr="00321CC9" w:rsidRDefault="0057444B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La gestion de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 alarmes assure un </w:t>
                      </w:r>
                      <w:r w:rsidR="00A3703A">
                        <w:rPr>
                          <w:rFonts w:ascii="Verdana" w:hAnsi="Verdana" w:cs="Arial"/>
                          <w:color w:val="FFFFFF" w:themeColor="background1"/>
                        </w:rPr>
                        <w:t>suivi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maitrisé des planning</w:t>
                      </w:r>
                      <w:r w:rsidR="000471AB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obligations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Pr="00F15B2B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103FF8" w:rsidRPr="00CB4853" w:rsidRDefault="005F14B6" w:rsidP="00B07E74">
      <w:pPr>
        <w:ind w:right="-213"/>
        <w:rPr>
          <w:rFonts w:ascii="Verdana" w:hAnsi="Verdana" w:cs="Arial"/>
          <w:b/>
          <w:color w:val="127983"/>
          <w:sz w:val="28"/>
        </w:rPr>
      </w:pPr>
      <w:r w:rsidRPr="00CB4853">
        <w:rPr>
          <w:rFonts w:ascii="Verdana" w:hAnsi="Verdana" w:cs="Arial"/>
          <w:b/>
          <w:color w:val="127983"/>
          <w:sz w:val="28"/>
        </w:rPr>
        <w:t>D</w:t>
      </w:r>
      <w:r w:rsidR="006E48C5" w:rsidRPr="00CB4853">
        <w:rPr>
          <w:rFonts w:ascii="Verdana" w:hAnsi="Verdana" w:cs="Arial"/>
          <w:b/>
          <w:color w:val="127983"/>
          <w:sz w:val="28"/>
        </w:rPr>
        <w:t>ES D</w:t>
      </w:r>
      <w:r w:rsidR="00022FD2" w:rsidRPr="00CB4853">
        <w:rPr>
          <w:rFonts w:ascii="Verdana" w:hAnsi="Verdana" w:cs="Arial"/>
          <w:b/>
          <w:color w:val="127983"/>
          <w:sz w:val="28"/>
        </w:rPr>
        <w:t>É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VELOPPEMENTS </w:t>
      </w:r>
      <w:r w:rsidR="00B72BBB" w:rsidRPr="00CB4853">
        <w:rPr>
          <w:rFonts w:ascii="Verdana" w:hAnsi="Verdana" w:cs="Arial"/>
          <w:b/>
          <w:color w:val="127983"/>
          <w:sz w:val="28"/>
        </w:rPr>
        <w:t>D</w:t>
      </w:r>
      <w:r w:rsidR="000471AB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DI</w:t>
      </w:r>
      <w:r w:rsidR="000471AB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ET ADAPT</w:t>
      </w:r>
      <w:r w:rsidR="000471AB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A LA PROBL</w:t>
      </w:r>
      <w:r w:rsidR="000471AB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MATQUE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 </w:t>
      </w:r>
      <w:r w:rsidR="00B72BBB" w:rsidRPr="00CB4853">
        <w:rPr>
          <w:rFonts w:ascii="Verdana" w:hAnsi="Verdana" w:cs="Arial"/>
          <w:b/>
          <w:color w:val="127983"/>
          <w:sz w:val="28"/>
        </w:rPr>
        <w:t>M</w:t>
      </w:r>
      <w:r w:rsidR="000471AB">
        <w:rPr>
          <w:rFonts w:ascii="Verdana" w:hAnsi="Verdana" w:cs="Arial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TIER.</w:t>
      </w:r>
    </w:p>
    <w:p w:rsidR="001F3CA0" w:rsidRPr="00CB4853" w:rsidRDefault="005F14B6" w:rsidP="00990AA2">
      <w:pPr>
        <w:spacing w:after="0" w:line="240" w:lineRule="auto"/>
        <w:ind w:left="-142" w:right="-21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En </w:t>
      </w:r>
      <w:r w:rsidR="006E48C5" w:rsidRPr="00CB4853">
        <w:rPr>
          <w:rFonts w:ascii="Verdana" w:hAnsi="Verdana" w:cs="Arial"/>
          <w:color w:val="127983"/>
        </w:rPr>
        <w:t>lien</w:t>
      </w:r>
      <w:r w:rsidRPr="00CB4853">
        <w:rPr>
          <w:rFonts w:ascii="Verdana" w:hAnsi="Verdana" w:cs="Arial"/>
          <w:color w:val="127983"/>
        </w:rPr>
        <w:t xml:space="preserve"> avec </w:t>
      </w:r>
      <w:r w:rsidR="00B72BBB" w:rsidRPr="00CB4853">
        <w:rPr>
          <w:rFonts w:ascii="Verdana" w:hAnsi="Verdana" w:cs="Arial"/>
          <w:color w:val="127983"/>
        </w:rPr>
        <w:t xml:space="preserve">la règlementation </w:t>
      </w:r>
      <w:r w:rsidR="000471AB">
        <w:rPr>
          <w:rFonts w:ascii="Verdana" w:hAnsi="Verdana" w:cs="Arial"/>
          <w:color w:val="127983"/>
        </w:rPr>
        <w:t>(loi eau du 30/12/2006 et arrêté</w:t>
      </w:r>
      <w:r w:rsidR="00B72BBB" w:rsidRPr="00CB4853">
        <w:rPr>
          <w:rFonts w:ascii="Verdana" w:hAnsi="Verdana" w:cs="Arial"/>
          <w:color w:val="127983"/>
        </w:rPr>
        <w:t>s associés) et g</w:t>
      </w:r>
      <w:r w:rsidR="00BE3277">
        <w:rPr>
          <w:rFonts w:ascii="Verdana" w:hAnsi="Verdana" w:cs="Arial"/>
          <w:color w:val="127983"/>
        </w:rPr>
        <w:t>éo standards en vigueurs (RAEPA</w:t>
      </w:r>
      <w:r w:rsidR="00B72BBB" w:rsidRPr="00CB4853">
        <w:rPr>
          <w:rFonts w:ascii="Verdana" w:hAnsi="Verdana" w:cs="Arial"/>
          <w:color w:val="127983"/>
        </w:rPr>
        <w:t>) et respect des prescription</w:t>
      </w:r>
      <w:r w:rsidR="00A0634F">
        <w:rPr>
          <w:rFonts w:ascii="Verdana" w:hAnsi="Verdana" w:cs="Arial"/>
          <w:color w:val="127983"/>
        </w:rPr>
        <w:t>s</w:t>
      </w:r>
      <w:r w:rsidR="00B72BBB" w:rsidRPr="00CB4853">
        <w:rPr>
          <w:rFonts w:ascii="Verdana" w:hAnsi="Verdana" w:cs="Arial"/>
          <w:color w:val="127983"/>
        </w:rPr>
        <w:t xml:space="preserve"> (PANANC</w:t>
      </w:r>
      <w:r w:rsidR="00A0634F">
        <w:rPr>
          <w:rFonts w:ascii="Verdana" w:hAnsi="Verdana" w:cs="Arial"/>
          <w:color w:val="127983"/>
        </w:rPr>
        <w:t>)</w:t>
      </w:r>
      <w:r w:rsidR="00D934B8" w:rsidRPr="00CB4853">
        <w:rPr>
          <w:rFonts w:ascii="Verdana" w:hAnsi="Verdana" w:cs="Arial"/>
          <w:color w:val="127983"/>
        </w:rPr>
        <w:t xml:space="preserve">, </w:t>
      </w:r>
      <w:r w:rsidR="00103FF8" w:rsidRPr="00CB4853">
        <w:rPr>
          <w:rFonts w:ascii="Verdana" w:hAnsi="Verdana" w:cs="Arial"/>
          <w:color w:val="127983"/>
        </w:rPr>
        <w:t xml:space="preserve">un </w:t>
      </w:r>
      <w:r w:rsidR="00D934B8" w:rsidRPr="00CB4853">
        <w:rPr>
          <w:rFonts w:ascii="Verdana" w:hAnsi="Verdana" w:cs="Arial"/>
          <w:color w:val="127983"/>
        </w:rPr>
        <w:t>service clé en main</w:t>
      </w:r>
      <w:r w:rsidR="00103FF8" w:rsidRPr="00CB4853">
        <w:rPr>
          <w:rFonts w:ascii="Verdana" w:hAnsi="Verdana" w:cs="Arial"/>
          <w:color w:val="127983"/>
        </w:rPr>
        <w:t xml:space="preserve"> vous est proposé</w:t>
      </w:r>
      <w:r w:rsidR="00D934B8" w:rsidRPr="00CB4853">
        <w:rPr>
          <w:rFonts w:ascii="Verdana" w:hAnsi="Verdana" w:cs="Arial"/>
          <w:color w:val="127983"/>
        </w:rPr>
        <w:t xml:space="preserve">, inclus à </w:t>
      </w:r>
      <w:r w:rsidR="00BE3277">
        <w:rPr>
          <w:rFonts w:ascii="Verdana" w:hAnsi="Verdana" w:cs="Arial"/>
          <w:color w:val="127983"/>
        </w:rPr>
        <w:t>SIT’</w:t>
      </w:r>
      <w:r w:rsidR="00B72BBB" w:rsidRPr="00CB4853">
        <w:rPr>
          <w:rFonts w:ascii="Verdana" w:hAnsi="Verdana" w:cs="Arial"/>
          <w:color w:val="127983"/>
        </w:rPr>
        <w:t>ANC</w:t>
      </w:r>
      <w:r w:rsidR="00103FF8" w:rsidRPr="00CB4853">
        <w:rPr>
          <w:rFonts w:ascii="Verdana" w:hAnsi="Verdana" w:cs="Arial"/>
          <w:color w:val="127983"/>
        </w:rPr>
        <w:t>. Il</w:t>
      </w:r>
      <w:r w:rsidR="00D934B8" w:rsidRPr="00CB4853">
        <w:rPr>
          <w:rFonts w:ascii="Verdana" w:hAnsi="Verdana" w:cs="Arial"/>
          <w:color w:val="127983"/>
        </w:rPr>
        <w:t xml:space="preserve"> permet de gérer précisément tous </w:t>
      </w:r>
      <w:r w:rsidR="00B72BBB" w:rsidRPr="00CB4853">
        <w:rPr>
          <w:rFonts w:ascii="Verdana" w:hAnsi="Verdana" w:cs="Arial"/>
          <w:color w:val="127983"/>
        </w:rPr>
        <w:t>les documents officiels</w:t>
      </w:r>
      <w:r w:rsidR="00D934B8" w:rsidRPr="00CB4853">
        <w:rPr>
          <w:rFonts w:ascii="Verdana" w:hAnsi="Verdana" w:cs="Arial"/>
          <w:color w:val="127983"/>
        </w:rPr>
        <w:t xml:space="preserve"> et d’</w:t>
      </w:r>
      <w:r w:rsidR="003B15AF" w:rsidRPr="00CB4853">
        <w:rPr>
          <w:rFonts w:ascii="Verdana" w:hAnsi="Verdana" w:cs="Arial"/>
          <w:color w:val="127983"/>
        </w:rPr>
        <w:t>interagir</w:t>
      </w:r>
      <w:r w:rsidR="00D934B8" w:rsidRPr="00CB4853">
        <w:rPr>
          <w:rFonts w:ascii="Verdana" w:hAnsi="Verdana" w:cs="Arial"/>
          <w:color w:val="127983"/>
        </w:rPr>
        <w:t xml:space="preserve"> avec les organismes </w:t>
      </w:r>
      <w:r w:rsidR="00813A7B" w:rsidRPr="00CB4853">
        <w:rPr>
          <w:rFonts w:ascii="Verdana" w:hAnsi="Verdana" w:cs="Arial"/>
          <w:color w:val="127983"/>
        </w:rPr>
        <w:t xml:space="preserve">et </w:t>
      </w:r>
      <w:r w:rsidR="00A0634F">
        <w:rPr>
          <w:rFonts w:ascii="Verdana" w:hAnsi="Verdana" w:cs="Arial"/>
          <w:color w:val="127983"/>
        </w:rPr>
        <w:t>administré</w:t>
      </w:r>
      <w:r w:rsidR="00813A7B" w:rsidRPr="00CB4853">
        <w:rPr>
          <w:rFonts w:ascii="Verdana" w:hAnsi="Verdana" w:cs="Arial"/>
          <w:color w:val="127983"/>
        </w:rPr>
        <w:t>s concernés.</w:t>
      </w:r>
    </w:p>
    <w:p w:rsidR="0057444B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  <w:r w:rsidRPr="00CB4853">
        <w:rPr>
          <w:rFonts w:ascii="Verdana" w:hAnsi="Verdana" w:cs="Arial"/>
          <w:noProof/>
          <w:color w:val="127983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BC381" wp14:editId="4DA7FC09">
                <wp:simplePos x="0" y="0"/>
                <wp:positionH relativeFrom="column">
                  <wp:posOffset>-53340</wp:posOffset>
                </wp:positionH>
                <wp:positionV relativeFrom="paragraph">
                  <wp:posOffset>160020</wp:posOffset>
                </wp:positionV>
                <wp:extent cx="4587240" cy="1057702"/>
                <wp:effectExtent l="0" t="0" r="2286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057702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A8D" w:rsidRPr="006C1E8B" w:rsidRDefault="0057444B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UN</w:t>
                            </w:r>
                            <w:r w:rsidR="00A063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 INTERFACE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D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DI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="000471A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BE3277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SIT’</w:t>
                            </w:r>
                            <w:r w:rsidR="006C1E8B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ANC</w:t>
                            </w:r>
                          </w:p>
                          <w:p w:rsidR="00022FD2" w:rsidRPr="006C1E8B" w:rsidRDefault="00022FD2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C1E8B" w:rsidRDefault="002A44CB" w:rsidP="0057444B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agent</w:t>
                            </w:r>
                            <w:r w:rsidR="0057444B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organise, gère et traite ses interventions :</w:t>
                            </w:r>
                          </w:p>
                          <w:p w:rsidR="006C1E8B" w:rsidRDefault="006C1E8B" w:rsidP="006C1E8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Planification et suivi des visites et contrôles ;</w:t>
                            </w:r>
                          </w:p>
                          <w:p w:rsidR="0057444B" w:rsidRPr="006C1E8B" w:rsidRDefault="006C1E8B" w:rsidP="001C7B3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Instruction des p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roje</w:t>
                            </w: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ts</w:t>
                            </w:r>
                            <w:r w:rsidR="002A44C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gestion des installations</w:t>
                            </w:r>
                            <w:r w:rsidR="008C3EF8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C381" id="Rectangle 14" o:spid="_x0000_s1030" style="position:absolute;left:0;text-align:left;margin-left:-4.2pt;margin-top:12.6pt;width:361.2pt;height:8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" fillcolor="#127983" strokecolor="#1f4d78 [1604]" strokeweight="1pt">
                <v:fill opacity="52428f"/>
                <v:textbox>
                  <w:txbxContent>
                    <w:p w:rsidR="00302A8D" w:rsidRPr="006C1E8B" w:rsidRDefault="0057444B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UN</w:t>
                      </w:r>
                      <w:r w:rsidR="00A063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 INTERFACE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D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DI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="000471A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BE3277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SIT’</w:t>
                      </w:r>
                      <w:r w:rsidR="006C1E8B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ANC</w:t>
                      </w:r>
                    </w:p>
                    <w:p w:rsidR="00022FD2" w:rsidRPr="006C1E8B" w:rsidRDefault="00022FD2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C1E8B" w:rsidRDefault="002A44CB" w:rsidP="0057444B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L’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agent</w:t>
                      </w:r>
                      <w:r w:rsidR="0057444B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organise, gère et traite ses interventions :</w:t>
                      </w:r>
                    </w:p>
                    <w:p w:rsidR="006C1E8B" w:rsidRDefault="006C1E8B" w:rsidP="006C1E8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Planification et suivi des visites et contrôles ;</w:t>
                      </w:r>
                    </w:p>
                    <w:p w:rsidR="0057444B" w:rsidRPr="006C1E8B" w:rsidRDefault="006C1E8B" w:rsidP="001C7B3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Instruction des p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roje</w:t>
                      </w: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ts</w:t>
                      </w:r>
                      <w:r w:rsidR="002A44C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gestion des installations</w:t>
                      </w:r>
                      <w:r w:rsidR="008C3EF8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444B" w:rsidRPr="00CB4853" w:rsidRDefault="0057444B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FFFFFF" w:themeColor="background1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0D5049" w:rsidRPr="00CB4853" w:rsidRDefault="000D5049" w:rsidP="006E48C5">
      <w:pPr>
        <w:spacing w:after="0" w:line="240" w:lineRule="auto"/>
        <w:jc w:val="both"/>
        <w:rPr>
          <w:rFonts w:ascii="Verdana" w:hAnsi="Verdana" w:cs="Arial"/>
          <w:color w:val="127983"/>
          <w:sz w:val="12"/>
        </w:rPr>
      </w:pPr>
    </w:p>
    <w:p w:rsidR="00022FD2" w:rsidRPr="00CB4853" w:rsidRDefault="00022FD2" w:rsidP="00022FD2">
      <w:pPr>
        <w:pStyle w:val="Paragraphedeliste"/>
        <w:ind w:left="0"/>
        <w:jc w:val="center"/>
        <w:rPr>
          <w:rFonts w:ascii="Verdana" w:hAnsi="Verdana" w:cs="Arial"/>
          <w:b/>
          <w:color w:val="127983"/>
          <w:sz w:val="20"/>
          <w:szCs w:val="20"/>
        </w:rPr>
      </w:pPr>
    </w:p>
    <w:p w:rsidR="006E48C5" w:rsidRPr="00CB4853" w:rsidRDefault="002A44CB" w:rsidP="000D5049">
      <w:pPr>
        <w:pStyle w:val="Paragraphedeliste"/>
        <w:ind w:left="0"/>
        <w:jc w:val="center"/>
        <w:rPr>
          <w:rFonts w:ascii="Verdana" w:eastAsia="Times New Roman" w:hAnsi="Verdana" w:cs="Arial"/>
          <w:lang w:eastAsia="fr-FR"/>
        </w:rPr>
      </w:pPr>
      <w:r w:rsidRPr="00CB4853">
        <w:rPr>
          <w:rFonts w:ascii="Verdana" w:eastAsia="Times New Roman" w:hAnsi="Verdana" w:cs="Arial"/>
          <w:noProof/>
          <w:lang w:eastAsia="fr-FR"/>
        </w:rPr>
        <w:drawing>
          <wp:inline distT="0" distB="0" distL="0" distR="0" wp14:anchorId="3D76E94B" wp14:editId="42A56594">
            <wp:extent cx="4512242" cy="2266950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166" cy="2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B8" w:rsidRPr="00CB4853" w:rsidRDefault="00CB4853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 xml:space="preserve">Affichage, </w:t>
      </w:r>
      <w:r w:rsidR="006E48C5" w:rsidRPr="00CB4853">
        <w:rPr>
          <w:rFonts w:ascii="Verdana" w:hAnsi="Verdana" w:cs="Arial"/>
          <w:color w:val="127983"/>
        </w:rPr>
        <w:t xml:space="preserve">modification </w:t>
      </w:r>
      <w:r>
        <w:rPr>
          <w:rFonts w:ascii="Verdana" w:hAnsi="Verdana" w:cs="Arial"/>
          <w:color w:val="127983"/>
        </w:rPr>
        <w:t xml:space="preserve">et suivi </w:t>
      </w:r>
      <w:r w:rsidR="006E48C5" w:rsidRPr="00CB4853">
        <w:rPr>
          <w:rFonts w:ascii="Verdana" w:hAnsi="Verdana" w:cs="Arial"/>
          <w:color w:val="127983"/>
        </w:rPr>
        <w:t>des informations</w:t>
      </w:r>
      <w:r w:rsidR="00F15B2B" w:rsidRPr="00CB4853">
        <w:rPr>
          <w:rFonts w:ascii="Verdana" w:hAnsi="Verdana" w:cs="Arial"/>
          <w:color w:val="127983"/>
        </w:rPr>
        <w:t xml:space="preserve"> </w:t>
      </w:r>
      <w:r w:rsidR="00D615F5" w:rsidRPr="00CB4853">
        <w:rPr>
          <w:rFonts w:ascii="Verdana" w:hAnsi="Verdana" w:cs="Arial"/>
          <w:color w:val="127983"/>
        </w:rPr>
        <w:t>;</w:t>
      </w:r>
    </w:p>
    <w:p w:rsidR="00F15B2B" w:rsidRDefault="00F15B2B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Gestion des dossiers et documents associés </w:t>
      </w:r>
      <w:r w:rsidR="00A0634F">
        <w:rPr>
          <w:rFonts w:ascii="Verdana" w:hAnsi="Verdana" w:cs="Arial"/>
          <w:color w:val="127983"/>
        </w:rPr>
        <w:t>dans le</w:t>
      </w:r>
      <w:r w:rsidR="000471AB">
        <w:rPr>
          <w:rFonts w:ascii="Verdana" w:hAnsi="Verdana" w:cs="Arial"/>
          <w:color w:val="127983"/>
        </w:rPr>
        <w:t>s</w:t>
      </w:r>
      <w:r w:rsidR="00A0634F">
        <w:rPr>
          <w:rFonts w:ascii="Verdana" w:hAnsi="Verdana" w:cs="Arial"/>
          <w:color w:val="127983"/>
        </w:rPr>
        <w:t xml:space="preserve"> temps</w:t>
      </w:r>
      <w:r w:rsidR="00A0634F" w:rsidRPr="00A0634F">
        <w:rPr>
          <w:rFonts w:ascii="Verdana" w:hAnsi="Verdana" w:cs="Arial"/>
          <w:color w:val="127983"/>
        </w:rPr>
        <w:t xml:space="preserve"> </w:t>
      </w:r>
      <w:r w:rsidR="00A0634F">
        <w:rPr>
          <w:rFonts w:ascii="Verdana" w:hAnsi="Verdana" w:cs="Arial"/>
          <w:color w:val="127983"/>
        </w:rPr>
        <w:t xml:space="preserve">PANANC </w:t>
      </w:r>
      <w:r w:rsidR="00A0634F" w:rsidRPr="00A0634F">
        <w:rPr>
          <w:rFonts w:ascii="Verdana" w:hAnsi="Verdana" w:cs="Arial"/>
          <w:color w:val="127983"/>
        </w:rPr>
        <w:t>et historisation des échanges</w:t>
      </w:r>
      <w:r w:rsidRPr="00CB4853">
        <w:rPr>
          <w:rFonts w:ascii="Verdana" w:hAnsi="Verdana" w:cs="Arial"/>
          <w:color w:val="127983"/>
        </w:rPr>
        <w:t> ;</w:t>
      </w:r>
    </w:p>
    <w:p w:rsidR="00A0634F" w:rsidRDefault="00A0634F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496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Edition et t</w:t>
      </w:r>
      <w:r w:rsidR="00247566" w:rsidRPr="00A0634F">
        <w:rPr>
          <w:rFonts w:ascii="Verdana" w:hAnsi="Verdana" w:cs="Arial"/>
          <w:color w:val="127983"/>
        </w:rPr>
        <w:t>ransfert</w:t>
      </w:r>
      <w:r>
        <w:rPr>
          <w:rFonts w:ascii="Verdana" w:hAnsi="Verdana" w:cs="Arial"/>
          <w:color w:val="127983"/>
        </w:rPr>
        <w:t xml:space="preserve"> </w:t>
      </w:r>
      <w:r w:rsidR="00247566" w:rsidRPr="00A0634F">
        <w:rPr>
          <w:rFonts w:ascii="Verdana" w:hAnsi="Verdana" w:cs="Arial"/>
          <w:color w:val="127983"/>
        </w:rPr>
        <w:t>des documents</w:t>
      </w:r>
      <w:r>
        <w:rPr>
          <w:rFonts w:ascii="Verdana" w:hAnsi="Verdana" w:cs="Arial"/>
          <w:color w:val="127983"/>
        </w:rPr>
        <w:t>, r</w:t>
      </w:r>
      <w:r w:rsidRPr="00A0634F">
        <w:rPr>
          <w:rFonts w:ascii="Verdana" w:hAnsi="Verdana" w:cs="Arial"/>
          <w:color w:val="127983"/>
        </w:rPr>
        <w:t>espect</w:t>
      </w:r>
      <w:r w:rsidR="00F15B2B" w:rsidRPr="00A0634F">
        <w:rPr>
          <w:rFonts w:ascii="Verdana" w:hAnsi="Verdana" w:cs="Arial"/>
          <w:color w:val="127983"/>
        </w:rPr>
        <w:t xml:space="preserve"> des normes RAEPA</w:t>
      </w:r>
      <w:r w:rsidRPr="00A0634F">
        <w:rPr>
          <w:rFonts w:ascii="Verdana" w:hAnsi="Verdana" w:cs="Arial"/>
          <w:color w:val="127983"/>
        </w:rPr>
        <w:t xml:space="preserve"> </w:t>
      </w:r>
      <w:r w:rsidR="00CB4853" w:rsidRPr="00A0634F">
        <w:rPr>
          <w:rFonts w:ascii="Verdana" w:hAnsi="Verdana" w:cs="Arial"/>
          <w:color w:val="127983"/>
        </w:rPr>
        <w:t>;</w:t>
      </w:r>
    </w:p>
    <w:p w:rsidR="00BE3277" w:rsidRDefault="00BE3277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Edition des factures ;</w:t>
      </w:r>
    </w:p>
    <w:p w:rsidR="00CB4853" w:rsidRPr="00A0634F" w:rsidRDefault="00CB4853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Gestion des plannings.</w:t>
      </w:r>
    </w:p>
    <w:sectPr w:rsidR="00CB4853" w:rsidRPr="00A0634F" w:rsidSect="00A063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09" w:right="962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945" w:rsidRDefault="00B62945" w:rsidP="009B13A3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945" w:rsidRDefault="00B62945" w:rsidP="009B13A3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" o:spid="_x0000_i1121" type="#_x0000_t75" alt="https://demo.sirap.fr/portail/images/produits/rspanc.png" style="width:191.8pt;height:191.8pt;flip:x;visibility:visible;mso-wrap-style:square" o:bullet="t">
        <v:imagedata r:id="rId1" o:title="rspanc"/>
      </v:shape>
    </w:pict>
  </w:numPicBullet>
  <w:abstractNum w:abstractNumId="0" w15:restartNumberingAfterBreak="0">
    <w:nsid w:val="05B4678C"/>
    <w:multiLevelType w:val="hybridMultilevel"/>
    <w:tmpl w:val="B28C3B0A"/>
    <w:lvl w:ilvl="0" w:tplc="683EB218">
      <w:numFmt w:val="bullet"/>
      <w:lvlText w:val="-"/>
      <w:lvlJc w:val="left"/>
      <w:pPr>
        <w:ind w:left="1068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BC13C5"/>
    <w:multiLevelType w:val="hybridMultilevel"/>
    <w:tmpl w:val="B4524450"/>
    <w:lvl w:ilvl="0" w:tplc="BB9260D2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BD5"/>
    <w:multiLevelType w:val="hybridMultilevel"/>
    <w:tmpl w:val="DB3C0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419A"/>
    <w:multiLevelType w:val="hybridMultilevel"/>
    <w:tmpl w:val="8ED89BFC"/>
    <w:lvl w:ilvl="0" w:tplc="FF74928C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09D5"/>
    <w:multiLevelType w:val="hybridMultilevel"/>
    <w:tmpl w:val="2A8EF4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067A1"/>
    <w:multiLevelType w:val="hybridMultilevel"/>
    <w:tmpl w:val="B908EA58"/>
    <w:lvl w:ilvl="0" w:tplc="25966C0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F759B"/>
    <w:multiLevelType w:val="hybridMultilevel"/>
    <w:tmpl w:val="F8FCA0D2"/>
    <w:lvl w:ilvl="0" w:tplc="8E84FDE6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  <w:color w:val="1279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A3"/>
    <w:rsid w:val="0001564D"/>
    <w:rsid w:val="00022FD2"/>
    <w:rsid w:val="00043436"/>
    <w:rsid w:val="000471AB"/>
    <w:rsid w:val="00055A59"/>
    <w:rsid w:val="000852C1"/>
    <w:rsid w:val="000A4A47"/>
    <w:rsid w:val="000D5049"/>
    <w:rsid w:val="000D6957"/>
    <w:rsid w:val="00103FF8"/>
    <w:rsid w:val="00120167"/>
    <w:rsid w:val="00153FE5"/>
    <w:rsid w:val="00165B19"/>
    <w:rsid w:val="001F3CA0"/>
    <w:rsid w:val="00222090"/>
    <w:rsid w:val="0023515B"/>
    <w:rsid w:val="00247566"/>
    <w:rsid w:val="0025138E"/>
    <w:rsid w:val="002945F0"/>
    <w:rsid w:val="002A44CB"/>
    <w:rsid w:val="002D5E6F"/>
    <w:rsid w:val="00302A8D"/>
    <w:rsid w:val="00321CC9"/>
    <w:rsid w:val="003452F3"/>
    <w:rsid w:val="00360D3E"/>
    <w:rsid w:val="00371EE0"/>
    <w:rsid w:val="003B15AF"/>
    <w:rsid w:val="0044523B"/>
    <w:rsid w:val="00472F4A"/>
    <w:rsid w:val="004966CD"/>
    <w:rsid w:val="004E3047"/>
    <w:rsid w:val="0057444B"/>
    <w:rsid w:val="00576818"/>
    <w:rsid w:val="005F14B6"/>
    <w:rsid w:val="005F4ACD"/>
    <w:rsid w:val="005F5448"/>
    <w:rsid w:val="006A15E3"/>
    <w:rsid w:val="006A2D19"/>
    <w:rsid w:val="006C1E8B"/>
    <w:rsid w:val="006E48C5"/>
    <w:rsid w:val="006E722B"/>
    <w:rsid w:val="006F5DA3"/>
    <w:rsid w:val="00752D9C"/>
    <w:rsid w:val="00756ECB"/>
    <w:rsid w:val="007716F9"/>
    <w:rsid w:val="007A43A4"/>
    <w:rsid w:val="008027F4"/>
    <w:rsid w:val="00812191"/>
    <w:rsid w:val="00813A7B"/>
    <w:rsid w:val="008402F1"/>
    <w:rsid w:val="00872351"/>
    <w:rsid w:val="008B58D3"/>
    <w:rsid w:val="008B7C14"/>
    <w:rsid w:val="008C3EF8"/>
    <w:rsid w:val="0091727C"/>
    <w:rsid w:val="00990AA2"/>
    <w:rsid w:val="009B13A3"/>
    <w:rsid w:val="009C3F96"/>
    <w:rsid w:val="009F0D89"/>
    <w:rsid w:val="009F239D"/>
    <w:rsid w:val="00A0634F"/>
    <w:rsid w:val="00A3703A"/>
    <w:rsid w:val="00A7617C"/>
    <w:rsid w:val="00AD3824"/>
    <w:rsid w:val="00AE7D90"/>
    <w:rsid w:val="00B07E74"/>
    <w:rsid w:val="00B57268"/>
    <w:rsid w:val="00B62945"/>
    <w:rsid w:val="00B72BBB"/>
    <w:rsid w:val="00B85515"/>
    <w:rsid w:val="00B95DE9"/>
    <w:rsid w:val="00BA2CCD"/>
    <w:rsid w:val="00BE3277"/>
    <w:rsid w:val="00C27A86"/>
    <w:rsid w:val="00C377A6"/>
    <w:rsid w:val="00CA194A"/>
    <w:rsid w:val="00CB4853"/>
    <w:rsid w:val="00CE2F29"/>
    <w:rsid w:val="00CE5EFA"/>
    <w:rsid w:val="00CF642E"/>
    <w:rsid w:val="00D006D4"/>
    <w:rsid w:val="00D615F5"/>
    <w:rsid w:val="00D8423E"/>
    <w:rsid w:val="00D85D4F"/>
    <w:rsid w:val="00D934B8"/>
    <w:rsid w:val="00DD2892"/>
    <w:rsid w:val="00E20B72"/>
    <w:rsid w:val="00E303B1"/>
    <w:rsid w:val="00E71638"/>
    <w:rsid w:val="00EC00C3"/>
    <w:rsid w:val="00F15B2B"/>
    <w:rsid w:val="00FB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1A234AC-1E30-4BDC-9E0B-17C87174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3A3"/>
  </w:style>
  <w:style w:type="paragraph" w:styleId="Pieddepage">
    <w:name w:val="footer"/>
    <w:basedOn w:val="Normal"/>
    <w:link w:val="Pieddepag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3A3"/>
  </w:style>
  <w:style w:type="paragraph" w:styleId="Paragraphedeliste">
    <w:name w:val="List Paragraph"/>
    <w:basedOn w:val="Normal"/>
    <w:uiPriority w:val="34"/>
    <w:qFormat/>
    <w:rsid w:val="009B13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1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3A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8551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F373C-AD5B-4092-8160-5FBEA93D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Kacem TAHER</dc:creator>
  <cp:keywords/>
  <dc:description/>
  <cp:lastModifiedBy>Eric Danion</cp:lastModifiedBy>
  <cp:revision>8</cp:revision>
  <cp:lastPrinted>2023-03-20T14:13:00Z</cp:lastPrinted>
  <dcterms:created xsi:type="dcterms:W3CDTF">2023-01-09T11:30:00Z</dcterms:created>
  <dcterms:modified xsi:type="dcterms:W3CDTF">2023-03-20T14:13:00Z</dcterms:modified>
</cp:coreProperties>
</file>